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A6E3BE" w14:textId="1DB3F2DD" w:rsidR="7690EAE1" w:rsidRDefault="7690EAE1" w:rsidP="0A162931">
      <w:pPr>
        <w:jc w:val="center"/>
      </w:pPr>
      <w:r>
        <w:rPr>
          <w:noProof/>
        </w:rPr>
        <w:drawing>
          <wp:inline distT="0" distB="0" distL="0" distR="0" wp14:anchorId="65D62308" wp14:editId="2C4E46B9">
            <wp:extent cx="2483746" cy="1473298"/>
            <wp:effectExtent l="0" t="0" r="0" b="0"/>
            <wp:docPr id="1442909304" name="Picture 1442909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83746" cy="1473298"/>
                    </a:xfrm>
                    <a:prstGeom prst="rect">
                      <a:avLst/>
                    </a:prstGeom>
                  </pic:spPr>
                </pic:pic>
              </a:graphicData>
            </a:graphic>
          </wp:inline>
        </w:drawing>
      </w:r>
    </w:p>
    <w:p w14:paraId="7EC3812B" w14:textId="45ED3C8F" w:rsidR="0A162931" w:rsidRDefault="0A162931"/>
    <w:p w14:paraId="444EAF89" w14:textId="4E17D87A" w:rsidR="00B43BD7" w:rsidRDefault="5EC171A3" w:rsidP="0A162931">
      <w:pPr>
        <w:rPr>
          <w:b/>
          <w:bCs/>
        </w:rPr>
      </w:pPr>
      <w:r w:rsidRPr="0A162931">
        <w:rPr>
          <w:b/>
          <w:bCs/>
        </w:rPr>
        <w:t>Q. Do parents need to pre-register and accompany their child throughout the day?</w:t>
      </w:r>
    </w:p>
    <w:p w14:paraId="64D95B3D" w14:textId="54A5EDD9" w:rsidR="00B43BD7" w:rsidRDefault="5EC171A3" w:rsidP="0A162931">
      <w:r>
        <w:t>A. Yes, all children must be pre-registered, and parents must accompany their children to the planned campus activities and remain with them throughout the day.</w:t>
      </w:r>
    </w:p>
    <w:p w14:paraId="448D6545" w14:textId="223A0246" w:rsidR="00B43BD7" w:rsidRDefault="5EC171A3" w:rsidP="0A162931">
      <w:r>
        <w:t xml:space="preserve">Employees must complete </w:t>
      </w:r>
      <w:r w:rsidR="426D2F25">
        <w:t>the Consent Form</w:t>
      </w:r>
      <w:r>
        <w:t xml:space="preserve"> (for each child) and pre-register t</w:t>
      </w:r>
      <w:r w:rsidR="1EC37E8D">
        <w:t>he</w:t>
      </w:r>
      <w:r>
        <w:t xml:space="preserve"> child(ren) through the online form. If </w:t>
      </w:r>
      <w:r w:rsidR="47ED834E">
        <w:t>the</w:t>
      </w:r>
      <w:r>
        <w:t xml:space="preserve"> child(ren) </w:t>
      </w:r>
      <w:r w:rsidR="059DF288">
        <w:t xml:space="preserve">accompanies </w:t>
      </w:r>
      <w:r>
        <w:t xml:space="preserve">you to work, you must participate in the planned activities. This is for your protection and the protection of </w:t>
      </w:r>
      <w:r w:rsidR="639EEEAE">
        <w:t>the</w:t>
      </w:r>
      <w:r>
        <w:t xml:space="preserve"> child. Supervisor approval is required to register.</w:t>
      </w:r>
    </w:p>
    <w:p w14:paraId="53F5656E" w14:textId="4F3A0B19" w:rsidR="00B43BD7" w:rsidRDefault="5EC171A3" w:rsidP="0A162931">
      <w:pPr>
        <w:rPr>
          <w:b/>
          <w:bCs/>
        </w:rPr>
      </w:pPr>
      <w:r w:rsidRPr="0A162931">
        <w:rPr>
          <w:b/>
          <w:bCs/>
        </w:rPr>
        <w:t>Q. Am I required to allow my employee(s) to participate?</w:t>
      </w:r>
    </w:p>
    <w:p w14:paraId="7F462E58" w14:textId="2B60E87D" w:rsidR="00B43BD7" w:rsidRDefault="5EC171A3" w:rsidP="0A162931">
      <w:r>
        <w:t>A. While we encourage participation in these events and activities, participation requires supervisory approval, based on factors such as:</w:t>
      </w:r>
    </w:p>
    <w:p w14:paraId="6E195E99" w14:textId="68375E00" w:rsidR="00B43BD7" w:rsidRDefault="5EC171A3" w:rsidP="0A162931">
      <w:pPr>
        <w:pStyle w:val="ListParagraph"/>
        <w:numPr>
          <w:ilvl w:val="0"/>
          <w:numId w:val="1"/>
        </w:numPr>
      </w:pPr>
      <w:r>
        <w:t>The availability of the parent(s)</w:t>
      </w:r>
    </w:p>
    <w:p w14:paraId="7E66623F" w14:textId="179DE12F" w:rsidR="00B43BD7" w:rsidRDefault="5EC171A3" w:rsidP="0A162931">
      <w:pPr>
        <w:pStyle w:val="ListParagraph"/>
        <w:numPr>
          <w:ilvl w:val="0"/>
          <w:numId w:val="1"/>
        </w:numPr>
      </w:pPr>
      <w:r>
        <w:t>Department staffing needs</w:t>
      </w:r>
    </w:p>
    <w:p w14:paraId="746F71C6" w14:textId="56B2F94D" w:rsidR="00B43BD7" w:rsidRDefault="5EC171A3" w:rsidP="0A162931">
      <w:pPr>
        <w:rPr>
          <w:b/>
          <w:bCs/>
        </w:rPr>
      </w:pPr>
      <w:r w:rsidRPr="0A162931">
        <w:rPr>
          <w:b/>
          <w:bCs/>
        </w:rPr>
        <w:t xml:space="preserve">Q. What if my employee(s) </w:t>
      </w:r>
      <w:r w:rsidR="18B10ED7" w:rsidRPr="0A162931">
        <w:rPr>
          <w:b/>
          <w:bCs/>
        </w:rPr>
        <w:t>want</w:t>
      </w:r>
      <w:r w:rsidRPr="0A162931">
        <w:rPr>
          <w:b/>
          <w:bCs/>
        </w:rPr>
        <w:t xml:space="preserve"> additional time at the events or </w:t>
      </w:r>
      <w:r w:rsidR="0207662C" w:rsidRPr="0A162931">
        <w:rPr>
          <w:b/>
          <w:bCs/>
        </w:rPr>
        <w:t>need</w:t>
      </w:r>
      <w:r w:rsidRPr="0A162931">
        <w:rPr>
          <w:b/>
          <w:bCs/>
        </w:rPr>
        <w:t xml:space="preserve"> to leave work early to transport children?</w:t>
      </w:r>
    </w:p>
    <w:p w14:paraId="6FA73D71" w14:textId="7D16B98E" w:rsidR="00B43BD7" w:rsidRDefault="5EC171A3" w:rsidP="0A162931">
      <w:r>
        <w:t>A. This should be discussed prior to the official day. With supervisor approval, employees may use accrued Paid Time Off to account for any additional time away from work associated with the “</w:t>
      </w:r>
      <w:r w:rsidR="63FA5426">
        <w:t xml:space="preserve">Bring a </w:t>
      </w:r>
      <w:r>
        <w:t xml:space="preserve">Child to </w:t>
      </w:r>
      <w:proofErr w:type="gramStart"/>
      <w:r>
        <w:t>Work Day</w:t>
      </w:r>
      <w:proofErr w:type="gramEnd"/>
      <w:r>
        <w:t>” event.</w:t>
      </w:r>
    </w:p>
    <w:p w14:paraId="09AB98F9" w14:textId="5B3CCADF" w:rsidR="00B43BD7" w:rsidRDefault="5EC171A3" w:rsidP="0A162931">
      <w:pPr>
        <w:rPr>
          <w:b/>
          <w:bCs/>
        </w:rPr>
      </w:pPr>
      <w:r w:rsidRPr="0A162931">
        <w:rPr>
          <w:b/>
          <w:bCs/>
        </w:rPr>
        <w:t xml:space="preserve">Q. Is my department allowed to organize activities in the department to compensate for individual departmental challenges that </w:t>
      </w:r>
      <w:r w:rsidR="165A5BB8" w:rsidRPr="0A162931">
        <w:rPr>
          <w:b/>
          <w:bCs/>
        </w:rPr>
        <w:t>exist</w:t>
      </w:r>
      <w:r w:rsidRPr="0A162931">
        <w:rPr>
          <w:b/>
          <w:bCs/>
        </w:rPr>
        <w:t>?</w:t>
      </w:r>
    </w:p>
    <w:p w14:paraId="72248A2E" w14:textId="5FB54AB6" w:rsidR="00B43BD7" w:rsidRDefault="5EC171A3" w:rsidP="0A162931">
      <w:r>
        <w:t>A. No, units may not organize their own unit-specific events. Events had to be submitted for approval.</w:t>
      </w:r>
    </w:p>
    <w:p w14:paraId="5B0F398A" w14:textId="5E386B1B" w:rsidR="00B43BD7" w:rsidRDefault="5EC171A3" w:rsidP="0A162931">
      <w:pPr>
        <w:rPr>
          <w:b/>
          <w:bCs/>
        </w:rPr>
      </w:pPr>
      <w:r w:rsidRPr="0A162931">
        <w:rPr>
          <w:b/>
          <w:bCs/>
        </w:rPr>
        <w:t>Q. How old should my child be to participate?</w:t>
      </w:r>
    </w:p>
    <w:p w14:paraId="0FFE2336" w14:textId="3A8B43AD" w:rsidR="00B43BD7" w:rsidRDefault="5EC171A3" w:rsidP="0A162931">
      <w:r>
        <w:lastRenderedPageBreak/>
        <w:t>A. While we don’t have an age limit for this event, please be mindful of the associated activities that your child will take part in. A schedule will be provided the morning of the event.</w:t>
      </w:r>
    </w:p>
    <w:p w14:paraId="4B9FFF91" w14:textId="503858A8" w:rsidR="00B43BD7" w:rsidRDefault="5EC171A3" w:rsidP="0A162931">
      <w:pPr>
        <w:rPr>
          <w:b/>
          <w:bCs/>
        </w:rPr>
      </w:pPr>
      <w:r w:rsidRPr="0A162931">
        <w:rPr>
          <w:b/>
          <w:bCs/>
        </w:rPr>
        <w:t xml:space="preserve">Q. Can I bring my niece/nephew/grandchild, etc. to </w:t>
      </w:r>
      <w:r w:rsidR="28263822" w:rsidRPr="0A162931">
        <w:rPr>
          <w:b/>
          <w:bCs/>
        </w:rPr>
        <w:t>Bring a</w:t>
      </w:r>
      <w:r w:rsidRPr="0A162931">
        <w:rPr>
          <w:b/>
          <w:bCs/>
        </w:rPr>
        <w:t xml:space="preserve"> Child to </w:t>
      </w:r>
      <w:proofErr w:type="gramStart"/>
      <w:r w:rsidRPr="0A162931">
        <w:rPr>
          <w:b/>
          <w:bCs/>
        </w:rPr>
        <w:t>Work Day</w:t>
      </w:r>
      <w:proofErr w:type="gramEnd"/>
      <w:r w:rsidRPr="0A162931">
        <w:rPr>
          <w:b/>
          <w:bCs/>
        </w:rPr>
        <w:t>?</w:t>
      </w:r>
    </w:p>
    <w:p w14:paraId="03015332" w14:textId="216DEDBC" w:rsidR="00B43BD7" w:rsidRDefault="5EC171A3" w:rsidP="0A162931">
      <w:r>
        <w:t>A. Yes, you will still need to complete the pre-registration process. If the child(ren) accompanies you to work, you must participate in the planned activities. This is for your protection and the protection of the child. Supervisor approval is required to register.</w:t>
      </w:r>
    </w:p>
    <w:p w14:paraId="3BCEB69F" w14:textId="53FD4BD0" w:rsidR="00B43BD7" w:rsidRDefault="5EC171A3" w:rsidP="0A162931">
      <w:pPr>
        <w:rPr>
          <w:b/>
          <w:bCs/>
        </w:rPr>
      </w:pPr>
      <w:r w:rsidRPr="0A162931">
        <w:rPr>
          <w:b/>
          <w:bCs/>
        </w:rPr>
        <w:t xml:space="preserve">Q. I work on the </w:t>
      </w:r>
      <w:r w:rsidR="541B8C49" w:rsidRPr="0A162931">
        <w:rPr>
          <w:b/>
          <w:bCs/>
        </w:rPr>
        <w:t>South</w:t>
      </w:r>
      <w:r w:rsidRPr="0A162931">
        <w:rPr>
          <w:b/>
          <w:bCs/>
        </w:rPr>
        <w:t xml:space="preserve"> Campus. Will there be any events held here?</w:t>
      </w:r>
    </w:p>
    <w:p w14:paraId="2C078E63" w14:textId="657081D2" w:rsidR="00B43BD7" w:rsidRDefault="5EC171A3" w:rsidP="0A162931">
      <w:r>
        <w:t xml:space="preserve">A. No, unfortunately, due to logistics and department participation, all the day’s events will be held on </w:t>
      </w:r>
      <w:r w:rsidR="5FAB652A">
        <w:t>North</w:t>
      </w:r>
      <w:r>
        <w:t xml:space="preserve"> </w:t>
      </w:r>
      <w:r w:rsidR="5C62C2CC">
        <w:t>C</w:t>
      </w:r>
      <w:r>
        <w:t>ampus.</w:t>
      </w:r>
    </w:p>
    <w:sectPr w:rsidR="00B43B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11CB26"/>
    <w:multiLevelType w:val="hybridMultilevel"/>
    <w:tmpl w:val="93B29504"/>
    <w:lvl w:ilvl="0" w:tplc="66F2BADA">
      <w:start w:val="1"/>
      <w:numFmt w:val="bullet"/>
      <w:lvlText w:val=""/>
      <w:lvlJc w:val="left"/>
      <w:pPr>
        <w:ind w:left="720" w:hanging="360"/>
      </w:pPr>
      <w:rPr>
        <w:rFonts w:ascii="Symbol" w:hAnsi="Symbol" w:hint="default"/>
      </w:rPr>
    </w:lvl>
    <w:lvl w:ilvl="1" w:tplc="B55C2630">
      <w:start w:val="1"/>
      <w:numFmt w:val="bullet"/>
      <w:lvlText w:val="o"/>
      <w:lvlJc w:val="left"/>
      <w:pPr>
        <w:ind w:left="1440" w:hanging="360"/>
      </w:pPr>
      <w:rPr>
        <w:rFonts w:ascii="Courier New" w:hAnsi="Courier New" w:hint="default"/>
      </w:rPr>
    </w:lvl>
    <w:lvl w:ilvl="2" w:tplc="43B0336C">
      <w:start w:val="1"/>
      <w:numFmt w:val="bullet"/>
      <w:lvlText w:val=""/>
      <w:lvlJc w:val="left"/>
      <w:pPr>
        <w:ind w:left="2160" w:hanging="360"/>
      </w:pPr>
      <w:rPr>
        <w:rFonts w:ascii="Wingdings" w:hAnsi="Wingdings" w:hint="default"/>
      </w:rPr>
    </w:lvl>
    <w:lvl w:ilvl="3" w:tplc="2F9E11EE">
      <w:start w:val="1"/>
      <w:numFmt w:val="bullet"/>
      <w:lvlText w:val=""/>
      <w:lvlJc w:val="left"/>
      <w:pPr>
        <w:ind w:left="2880" w:hanging="360"/>
      </w:pPr>
      <w:rPr>
        <w:rFonts w:ascii="Symbol" w:hAnsi="Symbol" w:hint="default"/>
      </w:rPr>
    </w:lvl>
    <w:lvl w:ilvl="4" w:tplc="152A6CF2">
      <w:start w:val="1"/>
      <w:numFmt w:val="bullet"/>
      <w:lvlText w:val="o"/>
      <w:lvlJc w:val="left"/>
      <w:pPr>
        <w:ind w:left="3600" w:hanging="360"/>
      </w:pPr>
      <w:rPr>
        <w:rFonts w:ascii="Courier New" w:hAnsi="Courier New" w:hint="default"/>
      </w:rPr>
    </w:lvl>
    <w:lvl w:ilvl="5" w:tplc="E924BDA4">
      <w:start w:val="1"/>
      <w:numFmt w:val="bullet"/>
      <w:lvlText w:val=""/>
      <w:lvlJc w:val="left"/>
      <w:pPr>
        <w:ind w:left="4320" w:hanging="360"/>
      </w:pPr>
      <w:rPr>
        <w:rFonts w:ascii="Wingdings" w:hAnsi="Wingdings" w:hint="default"/>
      </w:rPr>
    </w:lvl>
    <w:lvl w:ilvl="6" w:tplc="AC608C60">
      <w:start w:val="1"/>
      <w:numFmt w:val="bullet"/>
      <w:lvlText w:val=""/>
      <w:lvlJc w:val="left"/>
      <w:pPr>
        <w:ind w:left="5040" w:hanging="360"/>
      </w:pPr>
      <w:rPr>
        <w:rFonts w:ascii="Symbol" w:hAnsi="Symbol" w:hint="default"/>
      </w:rPr>
    </w:lvl>
    <w:lvl w:ilvl="7" w:tplc="BDF63F9E">
      <w:start w:val="1"/>
      <w:numFmt w:val="bullet"/>
      <w:lvlText w:val="o"/>
      <w:lvlJc w:val="left"/>
      <w:pPr>
        <w:ind w:left="5760" w:hanging="360"/>
      </w:pPr>
      <w:rPr>
        <w:rFonts w:ascii="Courier New" w:hAnsi="Courier New" w:hint="default"/>
      </w:rPr>
    </w:lvl>
    <w:lvl w:ilvl="8" w:tplc="F976AB22">
      <w:start w:val="1"/>
      <w:numFmt w:val="bullet"/>
      <w:lvlText w:val=""/>
      <w:lvlJc w:val="left"/>
      <w:pPr>
        <w:ind w:left="6480" w:hanging="360"/>
      </w:pPr>
      <w:rPr>
        <w:rFonts w:ascii="Wingdings" w:hAnsi="Wingdings" w:hint="default"/>
      </w:rPr>
    </w:lvl>
  </w:abstractNum>
  <w:num w:numId="1" w16cid:durableId="9057228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8F5B47A"/>
    <w:rsid w:val="00155649"/>
    <w:rsid w:val="00B43BD7"/>
    <w:rsid w:val="0207662C"/>
    <w:rsid w:val="059DF288"/>
    <w:rsid w:val="0A162931"/>
    <w:rsid w:val="165A5BB8"/>
    <w:rsid w:val="18B10ED7"/>
    <w:rsid w:val="1EC37E8D"/>
    <w:rsid w:val="22C15756"/>
    <w:rsid w:val="28263822"/>
    <w:rsid w:val="394EAA2A"/>
    <w:rsid w:val="3E08F2F0"/>
    <w:rsid w:val="426D2F25"/>
    <w:rsid w:val="47ED834E"/>
    <w:rsid w:val="4D77094C"/>
    <w:rsid w:val="541B8C49"/>
    <w:rsid w:val="58F5B47A"/>
    <w:rsid w:val="5A3C63F7"/>
    <w:rsid w:val="5C62C2CC"/>
    <w:rsid w:val="5EC171A3"/>
    <w:rsid w:val="5FAB652A"/>
    <w:rsid w:val="639EEEAE"/>
    <w:rsid w:val="63FA5426"/>
    <w:rsid w:val="6D5C123C"/>
    <w:rsid w:val="7690EAE1"/>
    <w:rsid w:val="782CBB42"/>
    <w:rsid w:val="7D61B3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5B47A"/>
  <w15:chartTrackingRefBased/>
  <w15:docId w15:val="{9117B026-9FA0-4F29-A23C-189E289C6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7F7C47A608324A90C334C1CCFAF685" ma:contentTypeVersion="40" ma:contentTypeDescription="Create a new document." ma:contentTypeScope="" ma:versionID="dd4ee576d42b13743720a37ea9c38de9">
  <xsd:schema xmlns:xsd="http://www.w3.org/2001/XMLSchema" xmlns:xs="http://www.w3.org/2001/XMLSchema" xmlns:p="http://schemas.microsoft.com/office/2006/metadata/properties" xmlns:ns1="http://schemas.microsoft.com/sharepoint/v3" xmlns:ns2="4e6984c5-66a7-41a3-994d-c3b8e48b2f60" xmlns:ns3="27d3c216-2c03-46eb-90ec-5564128f7bad" targetNamespace="http://schemas.microsoft.com/office/2006/metadata/properties" ma:root="true" ma:fieldsID="3d98d2e95cdf20bceee5ae14e1d2df23" ns1:_="" ns2:_="" ns3:_="">
    <xsd:import namespace="http://schemas.microsoft.com/sharepoint/v3"/>
    <xsd:import namespace="4e6984c5-66a7-41a3-994d-c3b8e48b2f60"/>
    <xsd:import namespace="27d3c216-2c03-46eb-90ec-5564128f7bad"/>
    <xsd:element name="properties">
      <xsd:complexType>
        <xsd:sequence>
          <xsd:element name="documentManagement">
            <xsd:complexType>
              <xsd:all>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MediaServiceMetadata" minOccurs="0"/>
                <xsd:element ref="ns2:MediaServiceFastMetadata"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lcf76f155ced4ddcb4097134ff3c332f" minOccurs="0"/>
                <xsd:element ref="ns3:TaxCatchAll" minOccurs="0"/>
                <xsd:element ref="ns2:MediaServiceLocation" minOccurs="0"/>
                <xsd:element ref="ns2:Contacted_x003f_"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39" nillable="true" ma:displayName="Unified Compliance Policy Properties" ma:hidden="true" ma:internalName="_ip_UnifiedCompliancePolicyProperties">
      <xsd:simpleType>
        <xsd:restriction base="dms:Note"/>
      </xsd:simpleType>
    </xsd:element>
    <xsd:element name="_ip_UnifiedCompliancePolicyUIAction" ma:index="4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6984c5-66a7-41a3-994d-c3b8e48b2f60"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Leaders" ma:index="17"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18"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19"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0" nillable="true" ma:displayName="Distribution Groups" ma:internalName="Distribution_Groups">
      <xsd:simpleType>
        <xsd:restriction base="dms:Note">
          <xsd:maxLength value="255"/>
        </xsd:restriction>
      </xsd:simpleType>
    </xsd:element>
    <xsd:element name="LMS_Mappings" ma:index="21" nillable="true" ma:displayName="LMS Mappings" ma:internalName="LMS_Mappings">
      <xsd:simpleType>
        <xsd:restriction base="dms:Note">
          <xsd:maxLength value="255"/>
        </xsd:restriction>
      </xsd:simpleType>
    </xsd:element>
    <xsd:element name="Invited_Leaders" ma:index="22" nillable="true" ma:displayName="Invited Leaders" ma:internalName="Invited_Leaders">
      <xsd:simpleType>
        <xsd:restriction base="dms:Note">
          <xsd:maxLength value="255"/>
        </xsd:restriction>
      </xsd:simpleType>
    </xsd:element>
    <xsd:element name="Invited_Members" ma:index="23" nillable="true" ma:displayName="Invited Members" ma:internalName="Invited_Members">
      <xsd:simpleType>
        <xsd:restriction base="dms:Note">
          <xsd:maxLength value="255"/>
        </xsd:restriction>
      </xsd:simpleType>
    </xsd:element>
    <xsd:element name="Self_Registration_Enabled" ma:index="24" nillable="true" ma:displayName="Self Registration Enabled" ma:internalName="Self_Registration_Enabled">
      <xsd:simpleType>
        <xsd:restriction base="dms:Boolean"/>
      </xsd:simpleType>
    </xsd:element>
    <xsd:element name="Has_Leaders_Only_SectionGroup" ma:index="25" nillable="true" ma:displayName="Has Leaders Only SectionGroup" ma:internalName="Has_Leaders_Only_SectionGroup">
      <xsd:simpleType>
        <xsd:restriction base="dms:Boolean"/>
      </xsd:simpleType>
    </xsd:element>
    <xsd:element name="Is_Collaboration_Space_Locked" ma:index="26" nillable="true" ma:displayName="Is Collaboration Space Locked" ma:internalName="Is_Collaboration_Space_Locked">
      <xsd:simpleType>
        <xsd:restriction base="dms:Boolean"/>
      </xsd:simpleType>
    </xsd:element>
    <xsd:element name="IsNotebookLocked" ma:index="27" nillable="true" ma:displayName="Is Notebook Locked" ma:internalName="IsNotebookLocked">
      <xsd:simpleType>
        <xsd:restriction base="dms:Boolean"/>
      </xsd:simpleType>
    </xsd:element>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DateTaken" ma:index="30" nillable="true" ma:displayName="MediaServiceDateTaken" ma:hidden="true" ma:internalName="MediaServiceDateTaken" ma:readOnly="true">
      <xsd:simpleType>
        <xsd:restriction base="dms:Text"/>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element name="MediaServiceAutoTags" ma:index="35" nillable="true" ma:displayName="Tags" ma:internalName="MediaServiceAutoTags" ma:readOnly="true">
      <xsd:simpleType>
        <xsd:restriction base="dms:Text"/>
      </xsd:simpleType>
    </xsd:element>
    <xsd:element name="MediaServiceOCR" ma:index="36" nillable="true" ma:displayName="Extracted Text" ma:internalName="MediaServiceOCR" ma:readOnly="true">
      <xsd:simpleType>
        <xsd:restriction base="dms:Note">
          <xsd:maxLength value="255"/>
        </xsd:restriction>
      </xsd:simpleType>
    </xsd:element>
    <xsd:element name="MediaServiceGenerationTime" ma:index="37" nillable="true" ma:displayName="MediaServiceGenerationTime" ma:hidden="true" ma:internalName="MediaServiceGenerationTime" ma:readOnly="true">
      <xsd:simpleType>
        <xsd:restriction base="dms:Text"/>
      </xsd:simpleType>
    </xsd:element>
    <xsd:element name="MediaServiceEventHashCode" ma:index="38" nillable="true" ma:displayName="MediaServiceEventHashCode" ma:hidden="true" ma:internalName="MediaServiceEventHashCode" ma:readOnly="true">
      <xsd:simpleType>
        <xsd:restriction base="dms:Text"/>
      </xsd:simpleType>
    </xsd:element>
    <xsd:element name="lcf76f155ced4ddcb4097134ff3c332f" ma:index="42" nillable="true" ma:taxonomy="true" ma:internalName="lcf76f155ced4ddcb4097134ff3c332f" ma:taxonomyFieldName="MediaServiceImageTags" ma:displayName="Image Tags" ma:readOnly="false" ma:fieldId="{5cf76f15-5ced-4ddc-b409-7134ff3c332f}" ma:taxonomyMulti="true" ma:sspId="3e20e570-3a27-4eff-9ea0-d3488a33fbf1" ma:termSetId="09814cd3-568e-fe90-9814-8d621ff8fb84" ma:anchorId="fba54fb3-c3e1-fe81-a776-ca4b69148c4d" ma:open="true" ma:isKeyword="false">
      <xsd:complexType>
        <xsd:sequence>
          <xsd:element ref="pc:Terms" minOccurs="0" maxOccurs="1"/>
        </xsd:sequence>
      </xsd:complexType>
    </xsd:element>
    <xsd:element name="MediaServiceLocation" ma:index="44" nillable="true" ma:displayName="Location" ma:internalName="MediaServiceLocation" ma:readOnly="true">
      <xsd:simpleType>
        <xsd:restriction base="dms:Text"/>
      </xsd:simpleType>
    </xsd:element>
    <xsd:element name="Contacted_x003f_" ma:index="45" nillable="true" ma:displayName="Contacted?" ma:default="1" ma:format="Dropdown" ma:internalName="Contacted_x003f_">
      <xsd:simpleType>
        <xsd:restriction base="dms:Boolean"/>
      </xsd:simpleType>
    </xsd:element>
    <xsd:element name="MediaServiceObjectDetectorVersions" ma:index="46" nillable="true" ma:displayName="MediaServiceObjectDetectorVersions" ma:hidden="true" ma:indexed="true" ma:internalName="MediaServiceObjectDetectorVersions" ma:readOnly="true">
      <xsd:simpleType>
        <xsd:restriction base="dms:Text"/>
      </xsd:simpleType>
    </xsd:element>
    <xsd:element name="MediaServiceSearchProperties" ma:index="4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d3c216-2c03-46eb-90ec-5564128f7bad" elementFormDefault="qualified">
    <xsd:import namespace="http://schemas.microsoft.com/office/2006/documentManagement/types"/>
    <xsd:import namespace="http://schemas.microsoft.com/office/infopath/2007/PartnerControls"/>
    <xsd:element name="SharedWithUsers" ma:index="3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internalName="SharedWithDetails" ma:readOnly="true">
      <xsd:simpleType>
        <xsd:restriction base="dms:Note">
          <xsd:maxLength value="255"/>
        </xsd:restriction>
      </xsd:simpleType>
    </xsd:element>
    <xsd:element name="TaxCatchAll" ma:index="43" nillable="true" ma:displayName="Taxonomy Catch All Column" ma:hidden="true" ma:list="{0a7625a8-864e-49df-9ecd-cd750333ace8}" ma:internalName="TaxCatchAll" ma:showField="CatchAllData" ma:web="27d3c216-2c03-46eb-90ec-5564128f7b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ntacted_x003f_ xmlns="4e6984c5-66a7-41a3-994d-c3b8e48b2f60">true</Contacted_x003f_>
    <NotebookType xmlns="4e6984c5-66a7-41a3-994d-c3b8e48b2f60" xsi:nil="true"/>
    <CultureName xmlns="4e6984c5-66a7-41a3-994d-c3b8e48b2f60" xsi:nil="true"/>
    <_ip_UnifiedCompliancePolicyUIAction xmlns="http://schemas.microsoft.com/sharepoint/v3" xsi:nil="true"/>
    <AppVersion xmlns="4e6984c5-66a7-41a3-994d-c3b8e48b2f60" xsi:nil="true"/>
    <DefaultSectionNames xmlns="4e6984c5-66a7-41a3-994d-c3b8e48b2f60" xsi:nil="true"/>
    <Owner xmlns="4e6984c5-66a7-41a3-994d-c3b8e48b2f60">
      <UserInfo>
        <DisplayName/>
        <AccountId xsi:nil="true"/>
        <AccountType/>
      </UserInfo>
    </Owner>
    <lcf76f155ced4ddcb4097134ff3c332f xmlns="4e6984c5-66a7-41a3-994d-c3b8e48b2f60">
      <Terms xmlns="http://schemas.microsoft.com/office/infopath/2007/PartnerControls"/>
    </lcf76f155ced4ddcb4097134ff3c332f>
    <Math_Settings xmlns="4e6984c5-66a7-41a3-994d-c3b8e48b2f60" xsi:nil="true"/>
    <Invited_Leaders xmlns="4e6984c5-66a7-41a3-994d-c3b8e48b2f60" xsi:nil="true"/>
    <IsNotebookLocked xmlns="4e6984c5-66a7-41a3-994d-c3b8e48b2f60" xsi:nil="true"/>
    <_ip_UnifiedCompliancePolicyProperties xmlns="http://schemas.microsoft.com/sharepoint/v3" xsi:nil="true"/>
    <Is_Collaboration_Space_Locked xmlns="4e6984c5-66a7-41a3-994d-c3b8e48b2f60" xsi:nil="true"/>
    <Templates xmlns="4e6984c5-66a7-41a3-994d-c3b8e48b2f60" xsi:nil="true"/>
    <Members xmlns="4e6984c5-66a7-41a3-994d-c3b8e48b2f60">
      <UserInfo>
        <DisplayName/>
        <AccountId xsi:nil="true"/>
        <AccountType/>
      </UserInfo>
    </Members>
    <Member_Groups xmlns="4e6984c5-66a7-41a3-994d-c3b8e48b2f60">
      <UserInfo>
        <DisplayName/>
        <AccountId xsi:nil="true"/>
        <AccountType/>
      </UserInfo>
    </Member_Groups>
    <Self_Registration_Enabled xmlns="4e6984c5-66a7-41a3-994d-c3b8e48b2f60" xsi:nil="true"/>
    <FolderType xmlns="4e6984c5-66a7-41a3-994d-c3b8e48b2f60" xsi:nil="true"/>
    <Leaders xmlns="4e6984c5-66a7-41a3-994d-c3b8e48b2f60">
      <UserInfo>
        <DisplayName/>
        <AccountId xsi:nil="true"/>
        <AccountType/>
      </UserInfo>
    </Leaders>
    <Distribution_Groups xmlns="4e6984c5-66a7-41a3-994d-c3b8e48b2f60" xsi:nil="true"/>
    <TeamsChannelId xmlns="4e6984c5-66a7-41a3-994d-c3b8e48b2f60" xsi:nil="true"/>
    <Invited_Members xmlns="4e6984c5-66a7-41a3-994d-c3b8e48b2f60" xsi:nil="true"/>
    <Has_Leaders_Only_SectionGroup xmlns="4e6984c5-66a7-41a3-994d-c3b8e48b2f60" xsi:nil="true"/>
    <LMS_Mappings xmlns="4e6984c5-66a7-41a3-994d-c3b8e48b2f60" xsi:nil="true"/>
    <TaxCatchAll xmlns="27d3c216-2c03-46eb-90ec-5564128f7bad"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FDC5FA-9813-434A-937F-1176643F47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e6984c5-66a7-41a3-994d-c3b8e48b2f60"/>
    <ds:schemaRef ds:uri="27d3c216-2c03-46eb-90ec-5564128f7b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1CCEE0-7F4A-4219-B85A-A48C5B39214B}">
  <ds:schemaRefs>
    <ds:schemaRef ds:uri="http://schemas.microsoft.com/office/2006/metadata/properties"/>
    <ds:schemaRef ds:uri="http://schemas.microsoft.com/office/infopath/2007/PartnerControls"/>
    <ds:schemaRef ds:uri="4e6984c5-66a7-41a3-994d-c3b8e48b2f60"/>
    <ds:schemaRef ds:uri="http://schemas.microsoft.com/sharepoint/v3"/>
    <ds:schemaRef ds:uri="27d3c216-2c03-46eb-90ec-5564128f7bad"/>
  </ds:schemaRefs>
</ds:datastoreItem>
</file>

<file path=customXml/itemProps3.xml><?xml version="1.0" encoding="utf-8"?>
<ds:datastoreItem xmlns:ds="http://schemas.openxmlformats.org/officeDocument/2006/customXml" ds:itemID="{AE065826-053E-4F7F-B51C-5C30253AA1E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321</Words>
  <Characters>1833</Characters>
  <Application>Microsoft Office Word</Application>
  <DocSecurity>0</DocSecurity>
  <Lines>15</Lines>
  <Paragraphs>4</Paragraphs>
  <ScaleCrop>false</ScaleCrop>
  <Company/>
  <LinksUpToDate>false</LinksUpToDate>
  <CharactersWithSpaces>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Stumpf, Lauren E.</dc:creator>
  <cp:keywords/>
  <dc:description/>
  <cp:lastModifiedBy>Floden, Heather</cp:lastModifiedBy>
  <cp:revision>2</cp:revision>
  <dcterms:created xsi:type="dcterms:W3CDTF">2024-09-16T19:02:00Z</dcterms:created>
  <dcterms:modified xsi:type="dcterms:W3CDTF">2024-09-16T19:02:00Z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0x010100FA7F7C47A608324A90C334C1CCFAF685</vt:lpwstr>
  </property>
</Properties>
</file>