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F8" w:rsidRDefault="000410F8" w:rsidP="000410F8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0410F8" w:rsidRPr="0074559B" w:rsidTr="005630F2">
        <w:tc>
          <w:tcPr>
            <w:tcW w:w="100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C7479A">
            <w:pPr>
              <w:spacing w:before="80" w:after="80"/>
              <w:rPr>
                <w:rFonts w:cs="Arial"/>
                <w:b/>
                <w:sz w:val="36"/>
                <w:szCs w:val="36"/>
              </w:rPr>
            </w:pPr>
            <w:r w:rsidRPr="0074559B">
              <w:rPr>
                <w:rFonts w:cs="Arial"/>
                <w:b/>
                <w:sz w:val="36"/>
                <w:szCs w:val="36"/>
              </w:rPr>
              <w:t xml:space="preserve">Module </w:t>
            </w:r>
            <w:r w:rsidR="00F54374">
              <w:rPr>
                <w:rFonts w:cs="Arial"/>
                <w:b/>
                <w:sz w:val="36"/>
                <w:szCs w:val="36"/>
              </w:rPr>
              <w:t>10</w:t>
            </w:r>
            <w:r w:rsidRPr="0074559B">
              <w:rPr>
                <w:rFonts w:cs="Arial"/>
                <w:b/>
                <w:sz w:val="36"/>
                <w:szCs w:val="36"/>
              </w:rPr>
              <w:t>:  Hazardous Chemical Use in Live Animals</w:t>
            </w: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  <w:b/>
          <w:szCs w:val="22"/>
        </w:rPr>
      </w:pPr>
      <w:r w:rsidRPr="00A0780A">
        <w:rPr>
          <w:rFonts w:cs="Arial"/>
          <w:b/>
          <w:szCs w:val="22"/>
        </w:rPr>
        <w:t xml:space="preserve">Instructions:  </w:t>
      </w:r>
    </w:p>
    <w:p w:rsidR="000410F8" w:rsidRPr="00C43BB9" w:rsidRDefault="000410F8" w:rsidP="000410F8">
      <w:pPr>
        <w:widowControl w:val="0"/>
        <w:numPr>
          <w:ilvl w:val="0"/>
          <w:numId w:val="3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>Please complete all sections of this document as instructed.  See resources and web links at end of this document.</w:t>
      </w:r>
    </w:p>
    <w:p w:rsidR="000410F8" w:rsidRPr="00C43BB9" w:rsidRDefault="000410F8" w:rsidP="000410F8">
      <w:pPr>
        <w:widowControl w:val="0"/>
        <w:numPr>
          <w:ilvl w:val="0"/>
          <w:numId w:val="3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 xml:space="preserve">A </w:t>
      </w:r>
      <w:r w:rsidRPr="00192F24">
        <w:rPr>
          <w:rFonts w:cs="Arial"/>
          <w:b/>
          <w:bCs/>
          <w:iCs/>
          <w:szCs w:val="22"/>
        </w:rPr>
        <w:t xml:space="preserve">separate Module </w:t>
      </w:r>
      <w:r w:rsidR="00F54374">
        <w:rPr>
          <w:rFonts w:cs="Arial"/>
          <w:b/>
          <w:bCs/>
          <w:iCs/>
          <w:szCs w:val="22"/>
        </w:rPr>
        <w:t>10</w:t>
      </w:r>
      <w:r w:rsidRPr="00C43BB9">
        <w:rPr>
          <w:rFonts w:cs="Arial"/>
          <w:bCs/>
          <w:iCs/>
          <w:szCs w:val="22"/>
        </w:rPr>
        <w:t xml:space="preserve"> is needed for </w:t>
      </w:r>
      <w:r w:rsidRPr="00192F24">
        <w:rPr>
          <w:rFonts w:cs="Arial"/>
          <w:b/>
          <w:bCs/>
          <w:iCs/>
          <w:szCs w:val="22"/>
        </w:rPr>
        <w:t>each chemical agent</w:t>
      </w:r>
      <w:r w:rsidRPr="00C43BB9">
        <w:rPr>
          <w:rFonts w:cs="Arial"/>
          <w:bCs/>
          <w:iCs/>
          <w:szCs w:val="22"/>
        </w:rPr>
        <w:t>.</w:t>
      </w:r>
    </w:p>
    <w:p w:rsidR="000410F8" w:rsidRPr="00C43BB9" w:rsidRDefault="000410F8" w:rsidP="000410F8">
      <w:pPr>
        <w:widowControl w:val="0"/>
        <w:numPr>
          <w:ilvl w:val="0"/>
          <w:numId w:val="3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>Please attach a copy of the Material Safety Data Sheet (MSDS) for this chemical to this registration.</w:t>
      </w:r>
    </w:p>
    <w:p w:rsidR="000410F8" w:rsidRPr="00C43BB9" w:rsidRDefault="000410F8" w:rsidP="00597D53">
      <w:pPr>
        <w:widowControl w:val="0"/>
        <w:numPr>
          <w:ilvl w:val="0"/>
          <w:numId w:val="3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 xml:space="preserve">Submit the completed Module </w:t>
      </w:r>
      <w:r w:rsidR="00F54374">
        <w:rPr>
          <w:rFonts w:cs="Arial"/>
          <w:bCs/>
          <w:iCs/>
          <w:szCs w:val="22"/>
        </w:rPr>
        <w:t>10</w:t>
      </w:r>
      <w:r w:rsidRPr="00C43BB9">
        <w:rPr>
          <w:rFonts w:cs="Arial"/>
          <w:bCs/>
          <w:iCs/>
          <w:szCs w:val="22"/>
        </w:rPr>
        <w:t xml:space="preserve"> (signed) to </w:t>
      </w:r>
      <w:r w:rsidR="00597D53">
        <w:rPr>
          <w:rFonts w:cs="Arial"/>
          <w:bCs/>
          <w:iCs/>
          <w:szCs w:val="22"/>
        </w:rPr>
        <w:t>IACUC Office.</w:t>
      </w:r>
      <w:r w:rsidRPr="00C43BB9">
        <w:rPr>
          <w:rFonts w:cs="Arial"/>
          <w:bCs/>
          <w:iCs/>
          <w:szCs w:val="22"/>
        </w:rPr>
        <w:t xml:space="preserve">  It is acceptable to submit the IACUC protocol (with Module </w:t>
      </w:r>
      <w:r w:rsidR="00F54374">
        <w:rPr>
          <w:rFonts w:cs="Arial"/>
          <w:bCs/>
          <w:iCs/>
          <w:szCs w:val="22"/>
        </w:rPr>
        <w:t>10</w:t>
      </w:r>
      <w:r w:rsidRPr="00C43BB9">
        <w:rPr>
          <w:rFonts w:cs="Arial"/>
          <w:bCs/>
          <w:iCs/>
          <w:szCs w:val="22"/>
        </w:rPr>
        <w:t xml:space="preserve"> included) in advance of safety review and approval.  However, the IACUC will not grant approval for the use of hazardous chemicals in animals until safety approval is confirmed.</w:t>
      </w:r>
    </w:p>
    <w:p w:rsidR="000410F8" w:rsidRPr="00C43BB9" w:rsidRDefault="000410F8" w:rsidP="000410F8">
      <w:pPr>
        <w:widowControl w:val="0"/>
        <w:numPr>
          <w:ilvl w:val="0"/>
          <w:numId w:val="3"/>
        </w:numPr>
        <w:rPr>
          <w:rFonts w:cs="Arial"/>
          <w:bCs/>
          <w:iCs/>
          <w:szCs w:val="22"/>
        </w:rPr>
      </w:pPr>
      <w:r w:rsidRPr="00C43BB9">
        <w:rPr>
          <w:rFonts w:cs="Arial"/>
          <w:bCs/>
          <w:iCs/>
          <w:szCs w:val="22"/>
        </w:rPr>
        <w:t xml:space="preserve">The </w:t>
      </w:r>
      <w:r>
        <w:rPr>
          <w:rFonts w:cs="Arial"/>
          <w:bCs/>
          <w:iCs/>
          <w:szCs w:val="22"/>
        </w:rPr>
        <w:t xml:space="preserve">approved IACUC protocol (including all safety info and </w:t>
      </w:r>
      <w:r w:rsidRPr="00C43BB9">
        <w:rPr>
          <w:rFonts w:cs="Arial"/>
          <w:bCs/>
          <w:iCs/>
          <w:szCs w:val="22"/>
        </w:rPr>
        <w:t>MSDS</w:t>
      </w:r>
      <w:r>
        <w:rPr>
          <w:rFonts w:cs="Arial"/>
          <w:bCs/>
          <w:iCs/>
          <w:szCs w:val="22"/>
        </w:rPr>
        <w:t>)</w:t>
      </w:r>
      <w:r w:rsidRPr="00C43BB9">
        <w:rPr>
          <w:rFonts w:cs="Arial"/>
          <w:bCs/>
          <w:iCs/>
          <w:szCs w:val="22"/>
        </w:rPr>
        <w:t xml:space="preserve"> must be maintained on file in the </w:t>
      </w:r>
      <w:r w:rsidR="00597D53">
        <w:rPr>
          <w:rFonts w:cs="Arial"/>
          <w:bCs/>
          <w:iCs/>
          <w:szCs w:val="22"/>
        </w:rPr>
        <w:t>facility</w:t>
      </w:r>
      <w:r w:rsidRPr="00C43BB9">
        <w:rPr>
          <w:rFonts w:cs="Arial"/>
          <w:bCs/>
          <w:iCs/>
          <w:szCs w:val="22"/>
        </w:rPr>
        <w:t>.  The</w:t>
      </w:r>
      <w:r>
        <w:rPr>
          <w:rFonts w:cs="Arial"/>
          <w:bCs/>
          <w:iCs/>
          <w:szCs w:val="22"/>
        </w:rPr>
        <w:t>se materials</w:t>
      </w:r>
      <w:r w:rsidRPr="00C43BB9">
        <w:rPr>
          <w:rFonts w:cs="Arial"/>
          <w:bCs/>
          <w:iCs/>
          <w:szCs w:val="22"/>
        </w:rPr>
        <w:t xml:space="preserve"> must be read and understood by all personnel involved in hazardous chemical use.</w:t>
      </w:r>
    </w:p>
    <w:p w:rsidR="000410F8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A.  Project Information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Principal Investigator (PI) for Animal Project: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Faculty/Staff Title: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Dept./Section/Company: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E-mail address: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Office Phone: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Fax #: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Lab Phone: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Emergency contact #: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Personnel using hazardous chemicals in live animals: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Animal Study Title: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B.  Chemical Information</w:t>
            </w:r>
          </w:p>
        </w:tc>
      </w:tr>
      <w:tr w:rsidR="000410F8" w:rsidRPr="0074559B" w:rsidTr="000F1C9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Hazardous chemical name (and useful synonyms):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Chemical Abstracts Service (CAS) Registry Number: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Nature of the chemical hazard (e.g., carcinogen, mutagen, neurotoxin, </w:t>
            </w:r>
            <w:proofErr w:type="spellStart"/>
            <w:r w:rsidRPr="0074559B">
              <w:rPr>
                <w:rFonts w:cs="Arial"/>
              </w:rPr>
              <w:t>hepatotoxin</w:t>
            </w:r>
            <w:proofErr w:type="spellEnd"/>
            <w:r w:rsidRPr="0074559B">
              <w:rPr>
                <w:rFonts w:cs="Arial"/>
              </w:rPr>
              <w:t>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Chemical source (e.g., Sigma):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lastRenderedPageBreak/>
              <w:t>Quantity of chemical to be purchased: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Location of chemical storage (room number):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Storage precautions to be applied: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Site where chemical will be prepared for animal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Precautions used in preparing chemical for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0F1C9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Precautions used for chemical transport within institution: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0F1C9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Default="000410F8" w:rsidP="000410F8">
      <w:pPr>
        <w:rPr>
          <w:rFonts w:cs="Arial"/>
        </w:rPr>
      </w:pPr>
    </w:p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C.  Chemical Dosing Procedures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Animal species to be dosed: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Number of animals to be dosed with chemical: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Route of administration (e.g., PO, </w:t>
            </w:r>
            <w:smartTag w:uri="urn:schemas-microsoft-com:office:smarttags" w:element="place">
              <w:smartTag w:uri="urn:schemas-microsoft-com:office:smarttags" w:element="City">
                <w:r w:rsidRPr="0074559B">
                  <w:rPr>
                    <w:rFonts w:cs="Arial"/>
                  </w:rPr>
                  <w:t>IP</w:t>
                </w:r>
              </w:smartTag>
              <w:r w:rsidRPr="0074559B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74559B">
                  <w:rPr>
                    <w:rFonts w:cs="Arial"/>
                  </w:rPr>
                  <w:t>SC</w:t>
                </w:r>
              </w:smartTag>
            </w:smartTag>
            <w:r w:rsidRPr="0074559B">
              <w:rPr>
                <w:rFonts w:cs="Arial"/>
              </w:rPr>
              <w:t>, topical,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Amount of chemical per dose::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Number of doses administered per animal: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Dosing frequency: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Work site (room #) where animals will be dosed: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Precautions used during animal dosing (e.g., equipment, garb):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Disposal method/site for items used during dosing (e.g., syringes, needles,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Dosing site cleanup procedures: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Fate of unused chemical stocks: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Half-life of chemical in animal after dosing: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D.  Animal Care following Chemical Dosing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Proposed site (room #) of animal housing after dosing: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Period (maximum duration) animal(s) will be kept following chemical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Type of caging to be used for animal housing after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Special care considerations for animal(s) after dosing: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Procedures performed on live animal(s) after dosing (e.g., blood sampling, tumor measurement, fecal collection,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Safety precautions to be taken during above animal procedures: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Anticipated effect of chemical on animal(s):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p w:rsidR="000410F8" w:rsidRPr="00A0780A" w:rsidRDefault="000410F8" w:rsidP="000410F8">
      <w:pPr>
        <w:spacing w:before="40" w:after="40"/>
        <w:rPr>
          <w:rFonts w:cs="Arial"/>
        </w:rPr>
      </w:pPr>
    </w:p>
    <w:tbl>
      <w:tblPr>
        <w:tblW w:w="998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720"/>
        <w:gridCol w:w="8235"/>
      </w:tblGrid>
      <w:tr w:rsidR="000410F8" w:rsidRPr="0074559B" w:rsidTr="005630F2">
        <w:tc>
          <w:tcPr>
            <w:tcW w:w="9984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  <w:szCs w:val="22"/>
              </w:rPr>
            </w:pPr>
            <w:r w:rsidRPr="0074559B">
              <w:rPr>
                <w:rFonts w:cs="Arial"/>
                <w:b/>
                <w:bCs/>
                <w:sz w:val="28"/>
              </w:rPr>
              <w:t>E.  Chemical Metabolism and Excretion</w:t>
            </w:r>
          </w:p>
        </w:tc>
      </w:tr>
      <w:tr w:rsidR="000410F8" w:rsidRPr="0074559B" w:rsidTr="005630F2">
        <w:trPr>
          <w:trHeight w:val="958"/>
        </w:trPr>
        <w:tc>
          <w:tcPr>
            <w:tcW w:w="9984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120" w:after="120"/>
              <w:ind w:left="204"/>
              <w:rPr>
                <w:rFonts w:cs="Arial"/>
                <w:bCs/>
              </w:rPr>
            </w:pPr>
            <w:r w:rsidRPr="0074559B">
              <w:rPr>
                <w:rFonts w:cs="Arial"/>
                <w:bCs/>
              </w:rPr>
              <w:t>Will the metabolism &amp;/or excretion of the hazardous chemical (or its metabolites) pose a risk to persons handling or caring for the animal(s) after dosing?</w:t>
            </w:r>
          </w:p>
          <w:p w:rsidR="000410F8" w:rsidRPr="0074559B" w:rsidRDefault="000410F8" w:rsidP="005630F2">
            <w:pPr>
              <w:spacing w:before="120" w:after="120"/>
              <w:ind w:left="204"/>
              <w:rPr>
                <w:rFonts w:cs="Arial"/>
                <w:bCs/>
                <w:sz w:val="20"/>
              </w:rPr>
            </w:pPr>
            <w:r w:rsidRPr="0074559B">
              <w:rPr>
                <w:rFonts w:cs="Arial"/>
                <w:bCs/>
                <w:sz w:val="20"/>
              </w:rPr>
              <w:t xml:space="preserve">(insert </w:t>
            </w:r>
            <w:r w:rsidRPr="0074559B">
              <w:rPr>
                <w:rFonts w:cs="Arial"/>
                <w:b/>
                <w:sz w:val="28"/>
                <w:szCs w:val="28"/>
              </w:rPr>
              <w:t>X</w:t>
            </w:r>
            <w:r w:rsidRPr="0074559B">
              <w:rPr>
                <w:rFonts w:cs="Arial"/>
                <w:bCs/>
                <w:sz w:val="20"/>
              </w:rPr>
              <w:t xml:space="preserve"> in appropriate box below)</w:t>
            </w:r>
          </w:p>
        </w:tc>
      </w:tr>
      <w:tr w:rsidR="000410F8" w:rsidRPr="0074559B" w:rsidTr="005630F2">
        <w:trPr>
          <w:trHeight w:val="368"/>
        </w:trPr>
        <w:tc>
          <w:tcPr>
            <w:tcW w:w="1029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559B">
              <w:rPr>
                <w:rFonts w:cs="Arial"/>
                <w:b/>
                <w:bCs/>
              </w:rPr>
              <w:t>No</w:t>
            </w:r>
          </w:p>
        </w:tc>
        <w:tc>
          <w:tcPr>
            <w:tcW w:w="8235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80" w:after="80"/>
              <w:rPr>
                <w:rFonts w:cs="Arial"/>
                <w:szCs w:val="22"/>
              </w:rPr>
            </w:pPr>
            <w:r w:rsidRPr="0074559B">
              <w:rPr>
                <w:rFonts w:cs="Arial"/>
                <w:szCs w:val="22"/>
              </w:rPr>
              <w:t>If “</w:t>
            </w:r>
            <w:r w:rsidRPr="0074559B">
              <w:rPr>
                <w:rFonts w:cs="Arial"/>
                <w:b/>
                <w:szCs w:val="22"/>
              </w:rPr>
              <w:t>yes</w:t>
            </w:r>
            <w:r w:rsidRPr="0074559B">
              <w:rPr>
                <w:rFonts w:cs="Arial"/>
                <w:szCs w:val="22"/>
              </w:rPr>
              <w:t>,” please complete the remainder of Section E.</w:t>
            </w:r>
          </w:p>
          <w:p w:rsidR="000410F8" w:rsidRPr="0074559B" w:rsidRDefault="000410F8" w:rsidP="005630F2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  <w:szCs w:val="22"/>
              </w:rPr>
              <w:t>If “</w:t>
            </w:r>
            <w:r w:rsidRPr="0074559B">
              <w:rPr>
                <w:rFonts w:cs="Arial"/>
                <w:b/>
                <w:szCs w:val="22"/>
              </w:rPr>
              <w:t>no</w:t>
            </w:r>
            <w:r w:rsidRPr="0074559B">
              <w:rPr>
                <w:rFonts w:cs="Arial"/>
                <w:szCs w:val="22"/>
              </w:rPr>
              <w:t>,” please proceed to Section F.</w:t>
            </w:r>
          </w:p>
        </w:tc>
      </w:tr>
      <w:tr w:rsidR="000410F8" w:rsidRPr="0074559B" w:rsidTr="005630F2">
        <w:trPr>
          <w:trHeight w:val="350"/>
        </w:trPr>
        <w:tc>
          <w:tcPr>
            <w:tcW w:w="102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235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410F8" w:rsidRPr="0074559B" w:rsidTr="005630F2">
        <w:trPr>
          <w:trHeight w:val="720"/>
        </w:trPr>
        <w:tc>
          <w:tcPr>
            <w:tcW w:w="9984" w:type="dxa"/>
            <w:gridSpan w:val="3"/>
            <w:tcBorders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Specify the </w:t>
            </w:r>
            <w:r w:rsidRPr="0074559B">
              <w:rPr>
                <w:rFonts w:cs="Arial"/>
                <w:b/>
              </w:rPr>
              <w:t>names</w:t>
            </w:r>
            <w:r w:rsidRPr="0074559B">
              <w:rPr>
                <w:rFonts w:cs="Arial"/>
              </w:rPr>
              <w:t xml:space="preserve"> and anticipated </w:t>
            </w:r>
            <w:r w:rsidRPr="0074559B">
              <w:rPr>
                <w:rFonts w:cs="Arial"/>
                <w:b/>
              </w:rPr>
              <w:t>quantities</w:t>
            </w:r>
            <w:r w:rsidRPr="0074559B">
              <w:rPr>
                <w:rFonts w:cs="Arial"/>
              </w:rPr>
              <w:t xml:space="preserve"> of potentially hazardous chemical products from animals following dosing:</w:t>
            </w:r>
          </w:p>
        </w:tc>
      </w:tr>
      <w:tr w:rsidR="000410F8" w:rsidRPr="0074559B" w:rsidTr="005630F2">
        <w:trPr>
          <w:trHeight w:val="70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rPr>
          <w:trHeight w:val="360"/>
        </w:trPr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Specify the </w:t>
            </w:r>
            <w:r w:rsidRPr="0074559B">
              <w:rPr>
                <w:rFonts w:cs="Arial"/>
                <w:b/>
                <w:bCs/>
              </w:rPr>
              <w:t>route(s)</w:t>
            </w:r>
            <w:r w:rsidRPr="0074559B">
              <w:rPr>
                <w:rFonts w:cs="Arial"/>
              </w:rPr>
              <w:t xml:space="preserve"> of hazardous chemical excretion from the animal (e.g., urine, feces, expired air, saliva, etc.):</w:t>
            </w:r>
          </w:p>
        </w:tc>
      </w:tr>
      <w:tr w:rsidR="000410F8" w:rsidRPr="0074559B" w:rsidTr="005630F2">
        <w:trPr>
          <w:trHeight w:val="52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rPr>
          <w:trHeight w:val="360"/>
        </w:trPr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Indicate the </w:t>
            </w:r>
            <w:r w:rsidRPr="0074559B">
              <w:rPr>
                <w:rFonts w:cs="Arial"/>
                <w:b/>
                <w:bCs/>
              </w:rPr>
              <w:t xml:space="preserve">safety precautions </w:t>
            </w:r>
            <w:r w:rsidRPr="0074559B">
              <w:rPr>
                <w:rFonts w:cs="Arial"/>
              </w:rPr>
              <w:t>that are warranted for the handling of dosed animals and their waste materials (used bedding, dirty cages, etc.):</w:t>
            </w:r>
          </w:p>
        </w:tc>
      </w:tr>
      <w:tr w:rsidR="000410F8" w:rsidRPr="0074559B" w:rsidTr="005630F2">
        <w:trPr>
          <w:trHeight w:val="52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rPr>
          <w:trHeight w:val="360"/>
        </w:trPr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>Specify the person(s) who will perform each of the potentially hazardous procedures listed above:</w:t>
            </w:r>
          </w:p>
        </w:tc>
      </w:tr>
      <w:tr w:rsidR="000410F8" w:rsidRPr="0074559B" w:rsidTr="005630F2">
        <w:trPr>
          <w:trHeight w:val="525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9984" w:type="dxa"/>
            <w:gridSpan w:val="3"/>
            <w:tcBorders>
              <w:top w:val="doub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Outline </w:t>
            </w:r>
            <w:r w:rsidRPr="0074559B">
              <w:rPr>
                <w:rFonts w:cs="Arial"/>
                <w:b/>
              </w:rPr>
              <w:t>emergency procedures</w:t>
            </w:r>
            <w:r w:rsidRPr="0074559B">
              <w:rPr>
                <w:rFonts w:cs="Arial"/>
              </w:rPr>
              <w:t xml:space="preserve"> in the event of overt personnel exposure (inhalation, ingestion or inoculation), a spill, or environmental contamination:</w:t>
            </w:r>
          </w:p>
        </w:tc>
      </w:tr>
      <w:tr w:rsidR="000410F8" w:rsidRPr="0074559B" w:rsidTr="005630F2">
        <w:trPr>
          <w:trHeight w:val="670"/>
        </w:trPr>
        <w:tc>
          <w:tcPr>
            <w:tcW w:w="9984" w:type="dxa"/>
            <w:gridSpan w:val="3"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Pr="00A0780A" w:rsidRDefault="000410F8" w:rsidP="000410F8">
      <w:pPr>
        <w:rPr>
          <w:rFonts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0410F8" w:rsidRPr="0074559B" w:rsidTr="005630F2">
        <w:tc>
          <w:tcPr>
            <w:tcW w:w="10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  <w:r w:rsidRPr="0074559B">
              <w:rPr>
                <w:rFonts w:cs="Arial"/>
                <w:b/>
                <w:bCs/>
                <w:sz w:val="28"/>
              </w:rPr>
              <w:t>F.  End-of-Study Considerations</w:t>
            </w:r>
          </w:p>
        </w:tc>
      </w:tr>
      <w:tr w:rsidR="000410F8" w:rsidRPr="0074559B" w:rsidTr="005630F2">
        <w:tc>
          <w:tcPr>
            <w:tcW w:w="360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Disposal site and method for used animal </w:t>
            </w:r>
            <w:r w:rsidRPr="0074559B">
              <w:rPr>
                <w:rFonts w:cs="Arial"/>
                <w:b/>
              </w:rPr>
              <w:t>bedding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64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Disposal site and method for used animal </w:t>
            </w:r>
            <w:r w:rsidRPr="0074559B">
              <w:rPr>
                <w:rFonts w:cs="Arial"/>
                <w:b/>
              </w:rPr>
              <w:t>caging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Site where animal(s) will undergo </w:t>
            </w:r>
            <w:r w:rsidRPr="0074559B">
              <w:rPr>
                <w:rFonts w:cs="Arial"/>
                <w:b/>
              </w:rPr>
              <w:t>euthanasia</w:t>
            </w:r>
            <w:r w:rsidRPr="0074559B">
              <w:rPr>
                <w:rFonts w:cs="Arial"/>
              </w:rPr>
              <w:t xml:space="preserve"> at end of study: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Animal </w:t>
            </w:r>
            <w:r w:rsidRPr="0074559B">
              <w:rPr>
                <w:rFonts w:cs="Arial"/>
                <w:b/>
              </w:rPr>
              <w:t>procedures</w:t>
            </w:r>
            <w:r w:rsidRPr="0074559B">
              <w:rPr>
                <w:rFonts w:cs="Arial"/>
              </w:rPr>
              <w:t xml:space="preserve"> performed in association with euthanasia (e.g., blood collection, etc.):</w:t>
            </w:r>
          </w:p>
        </w:tc>
        <w:tc>
          <w:tcPr>
            <w:tcW w:w="6480" w:type="dxa"/>
            <w:tcBorders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  <w:tr w:rsidR="000410F8" w:rsidRPr="0074559B" w:rsidTr="005630F2">
        <w:tc>
          <w:tcPr>
            <w:tcW w:w="360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 xml:space="preserve">Disposal site and method for animal </w:t>
            </w:r>
            <w:r w:rsidRPr="0074559B">
              <w:rPr>
                <w:rFonts w:cs="Arial"/>
                <w:b/>
              </w:rPr>
              <w:t>carcass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648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40" w:after="40"/>
              <w:rPr>
                <w:rFonts w:cs="Arial"/>
              </w:rPr>
            </w:pPr>
          </w:p>
        </w:tc>
      </w:tr>
    </w:tbl>
    <w:p w:rsidR="000410F8" w:rsidRDefault="000410F8" w:rsidP="000410F8">
      <w:pPr>
        <w:spacing w:before="40" w:after="40"/>
        <w:rPr>
          <w:rFonts w:cs="Arial"/>
        </w:rPr>
      </w:pPr>
    </w:p>
    <w:p w:rsidR="000410F8" w:rsidRPr="006D0B10" w:rsidRDefault="000410F8" w:rsidP="000410F8">
      <w:pPr>
        <w:rPr>
          <w:rFonts w:cs="Arial"/>
        </w:rPr>
      </w:pPr>
    </w:p>
    <w:tbl>
      <w:tblPr>
        <w:tblW w:w="998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3732"/>
      </w:tblGrid>
      <w:tr w:rsidR="000410F8" w:rsidRPr="0074559B" w:rsidTr="005630F2">
        <w:tc>
          <w:tcPr>
            <w:tcW w:w="9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rPr>
                <w:rFonts w:cs="Arial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G.  Investigator's Statement</w:t>
            </w:r>
          </w:p>
        </w:tc>
      </w:tr>
      <w:tr w:rsidR="000410F8" w:rsidRPr="0074559B" w:rsidTr="005630F2">
        <w:trPr>
          <w:trHeight w:val="3847"/>
        </w:trPr>
        <w:tc>
          <w:tcPr>
            <w:tcW w:w="998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 w:after="40"/>
              <w:rPr>
                <w:rFonts w:cs="Arial"/>
              </w:rPr>
            </w:pPr>
            <w:r w:rsidRPr="0074559B">
              <w:rPr>
                <w:rFonts w:cs="Arial"/>
              </w:rPr>
              <w:t xml:space="preserve">  I hereby assert the following: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40"/>
              <w:ind w:left="540"/>
              <w:rPr>
                <w:rFonts w:cs="Arial"/>
              </w:rPr>
            </w:pPr>
            <w:r w:rsidRPr="0074559B">
              <w:rPr>
                <w:rFonts w:cs="Arial"/>
              </w:rPr>
              <w:t>The information I have supplied above is a complete and accurate description of all procedures involving the use of a hazardous chemical/carcinogen in animals for this project.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40"/>
              <w:ind w:left="540"/>
              <w:rPr>
                <w:rFonts w:cs="Arial"/>
              </w:rPr>
            </w:pPr>
            <w:r w:rsidRPr="0074559B">
              <w:rPr>
                <w:rFonts w:cs="Arial"/>
              </w:rPr>
              <w:t xml:space="preserve">I agree that any </w:t>
            </w:r>
            <w:r w:rsidRPr="0074559B">
              <w:rPr>
                <w:rFonts w:cs="Arial"/>
                <w:b/>
              </w:rPr>
              <w:t>changes</w:t>
            </w:r>
            <w:r w:rsidRPr="0074559B">
              <w:rPr>
                <w:rFonts w:cs="Arial"/>
              </w:rPr>
              <w:t xml:space="preserve"> in the use of hazardous chemicals in live animals will be submitted to the Institutional Animal Care and Use Committee </w:t>
            </w:r>
            <w:r w:rsidR="00F54374">
              <w:rPr>
                <w:rFonts w:cs="Arial"/>
              </w:rPr>
              <w:t>(IACUC) and to the Bios</w:t>
            </w:r>
            <w:bookmarkStart w:id="0" w:name="_GoBack"/>
            <w:bookmarkEnd w:id="0"/>
            <w:r w:rsidRPr="0074559B">
              <w:rPr>
                <w:rFonts w:cs="Arial"/>
              </w:rPr>
              <w:t>afety Committee for review and approval prior to being instituted.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40"/>
              <w:ind w:left="540"/>
              <w:rPr>
                <w:rFonts w:cs="Arial"/>
              </w:rPr>
            </w:pPr>
            <w:r w:rsidRPr="0074559B">
              <w:rPr>
                <w:rFonts w:cs="Arial"/>
              </w:rPr>
              <w:t>I</w:t>
            </w:r>
            <w:r w:rsidR="00F54374">
              <w:rPr>
                <w:rFonts w:cs="Arial"/>
              </w:rPr>
              <w:t xml:space="preserve"> agree to notify the IACUC and Bios</w:t>
            </w:r>
            <w:r w:rsidRPr="0074559B">
              <w:rPr>
                <w:rFonts w:cs="Arial"/>
              </w:rPr>
              <w:t xml:space="preserve">afety Committee promptly of any </w:t>
            </w:r>
            <w:r w:rsidRPr="0074559B">
              <w:rPr>
                <w:rFonts w:cs="Arial"/>
                <w:b/>
              </w:rPr>
              <w:t>problems</w:t>
            </w:r>
            <w:r w:rsidRPr="0074559B">
              <w:rPr>
                <w:rFonts w:cs="Arial"/>
              </w:rPr>
              <w:t xml:space="preserve"> relating to animal or chemical use that arise during the conduct of this study.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40"/>
              <w:ind w:left="540"/>
              <w:rPr>
                <w:rFonts w:cs="Arial"/>
              </w:rPr>
            </w:pPr>
            <w:r w:rsidRPr="0074559B">
              <w:rPr>
                <w:rFonts w:cs="Arial"/>
              </w:rPr>
              <w:t xml:space="preserve">I assure that </w:t>
            </w:r>
            <w:r w:rsidRPr="0074559B">
              <w:rPr>
                <w:rFonts w:cs="Arial"/>
                <w:b/>
              </w:rPr>
              <w:t>all personnel</w:t>
            </w:r>
            <w:r w:rsidRPr="0074559B">
              <w:rPr>
                <w:rFonts w:cs="Arial"/>
              </w:rPr>
              <w:t xml:space="preserve"> under my direction will be appropriately </w:t>
            </w:r>
            <w:r w:rsidRPr="0074559B">
              <w:rPr>
                <w:rFonts w:cs="Arial"/>
                <w:b/>
              </w:rPr>
              <w:t>trained</w:t>
            </w:r>
            <w:r w:rsidRPr="0074559B">
              <w:rPr>
                <w:rFonts w:cs="Arial"/>
              </w:rPr>
              <w:t xml:space="preserve"> prior to handling animals and hazardous chemicals in accordance with institutional policy.</w:t>
            </w:r>
          </w:p>
          <w:p w:rsidR="000410F8" w:rsidRPr="0074559B" w:rsidRDefault="000410F8" w:rsidP="000410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40"/>
              <w:ind w:left="540"/>
              <w:rPr>
                <w:rFonts w:cs="Arial"/>
              </w:rPr>
            </w:pPr>
            <w:r w:rsidRPr="0074559B">
              <w:rPr>
                <w:rFonts w:cs="Arial"/>
              </w:rPr>
              <w:t xml:space="preserve">I agree to abide by the </w:t>
            </w:r>
            <w:r w:rsidRPr="0074559B">
              <w:rPr>
                <w:rFonts w:cs="Arial"/>
                <w:b/>
              </w:rPr>
              <w:t>safety policies</w:t>
            </w:r>
            <w:r w:rsidRPr="0074559B">
              <w:rPr>
                <w:rFonts w:cs="Arial"/>
              </w:rPr>
              <w:t xml:space="preserve"> of this institution.</w:t>
            </w:r>
          </w:p>
        </w:tc>
      </w:tr>
      <w:tr w:rsidR="000410F8" w:rsidRPr="0074559B" w:rsidTr="005630F2">
        <w:trPr>
          <w:trHeight w:val="510"/>
        </w:trPr>
        <w:tc>
          <w:tcPr>
            <w:tcW w:w="6252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</w:rPr>
              <w:t>Signature of Principal Investigator</w:t>
            </w:r>
          </w:p>
          <w:p w:rsidR="000410F8" w:rsidRPr="0074559B" w:rsidRDefault="001E33EC" w:rsidP="005630F2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4"/>
              </w:rPr>
              <w:t>▼</w:t>
            </w:r>
          </w:p>
        </w:tc>
        <w:tc>
          <w:tcPr>
            <w:tcW w:w="3732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</w:rPr>
              <w:t>Date</w:t>
            </w:r>
          </w:p>
          <w:p w:rsidR="000410F8" w:rsidRPr="0074559B" w:rsidRDefault="001E33EC" w:rsidP="005630F2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4"/>
              </w:rPr>
              <w:t>▼</w:t>
            </w:r>
          </w:p>
        </w:tc>
      </w:tr>
      <w:tr w:rsidR="000410F8" w:rsidRPr="0074559B" w:rsidTr="005630F2">
        <w:trPr>
          <w:trHeight w:val="1070"/>
        </w:trPr>
        <w:tc>
          <w:tcPr>
            <w:tcW w:w="62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rPr>
                <w:rFonts w:cs="Arial"/>
              </w:rPr>
            </w:pPr>
          </w:p>
        </w:tc>
        <w:tc>
          <w:tcPr>
            <w:tcW w:w="373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rPr>
                <w:rFonts w:cs="Arial"/>
              </w:rPr>
            </w:pPr>
          </w:p>
        </w:tc>
      </w:tr>
    </w:tbl>
    <w:p w:rsidR="000410F8" w:rsidRDefault="000410F8" w:rsidP="000410F8">
      <w:pPr>
        <w:rPr>
          <w:rFonts w:cs="Arial"/>
        </w:rPr>
      </w:pPr>
    </w:p>
    <w:p w:rsidR="000410F8" w:rsidRPr="006D0B10" w:rsidRDefault="000410F8" w:rsidP="000410F8">
      <w:pPr>
        <w:rPr>
          <w:rFonts w:cs="Arial"/>
        </w:rPr>
      </w:pPr>
    </w:p>
    <w:tbl>
      <w:tblPr>
        <w:tblW w:w="998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3732"/>
      </w:tblGrid>
      <w:tr w:rsidR="000410F8" w:rsidRPr="0074559B" w:rsidTr="005630F2">
        <w:trPr>
          <w:trHeight w:val="490"/>
        </w:trPr>
        <w:tc>
          <w:tcPr>
            <w:tcW w:w="9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10F8" w:rsidRPr="0074559B" w:rsidRDefault="000410F8" w:rsidP="005630F2">
            <w:pPr>
              <w:rPr>
                <w:rFonts w:cs="Arial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H.  Safety Committee Review</w:t>
            </w:r>
          </w:p>
        </w:tc>
      </w:tr>
      <w:tr w:rsidR="000410F8" w:rsidRPr="0074559B" w:rsidTr="005630F2">
        <w:trPr>
          <w:trHeight w:val="904"/>
        </w:trPr>
        <w:tc>
          <w:tcPr>
            <w:tcW w:w="998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80" w:after="80"/>
              <w:ind w:left="158"/>
              <w:rPr>
                <w:rFonts w:cs="Arial"/>
              </w:rPr>
            </w:pPr>
            <w:r w:rsidRPr="0074559B">
              <w:rPr>
                <w:rFonts w:cs="Arial"/>
              </w:rPr>
              <w:t>The chemical information and safety plans described in this protocol are appropriate for the proposed studies.</w:t>
            </w:r>
          </w:p>
        </w:tc>
      </w:tr>
      <w:tr w:rsidR="000410F8" w:rsidRPr="0074559B" w:rsidTr="005630F2">
        <w:trPr>
          <w:trHeight w:val="510"/>
        </w:trPr>
        <w:tc>
          <w:tcPr>
            <w:tcW w:w="6252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</w:rPr>
              <w:t>Signature of Safety Officer/Chairperson</w:t>
            </w:r>
          </w:p>
          <w:p w:rsidR="000410F8" w:rsidRPr="0074559B" w:rsidRDefault="001E33EC" w:rsidP="005630F2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4"/>
              </w:rPr>
              <w:t>▼</w:t>
            </w:r>
          </w:p>
        </w:tc>
        <w:tc>
          <w:tcPr>
            <w:tcW w:w="3732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spacing w:before="60"/>
              <w:jc w:val="center"/>
              <w:rPr>
                <w:rFonts w:cs="Arial"/>
                <w:b/>
              </w:rPr>
            </w:pPr>
            <w:r w:rsidRPr="0074559B">
              <w:rPr>
                <w:rFonts w:cs="Arial"/>
                <w:b/>
              </w:rPr>
              <w:t>Date</w:t>
            </w:r>
          </w:p>
          <w:p w:rsidR="000410F8" w:rsidRPr="0074559B" w:rsidRDefault="001E33EC" w:rsidP="005630F2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4"/>
              </w:rPr>
              <w:t>▼</w:t>
            </w:r>
          </w:p>
        </w:tc>
      </w:tr>
      <w:tr w:rsidR="000410F8" w:rsidRPr="0074559B" w:rsidTr="005630F2">
        <w:trPr>
          <w:trHeight w:val="1070"/>
        </w:trPr>
        <w:tc>
          <w:tcPr>
            <w:tcW w:w="62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rPr>
                <w:rFonts w:cs="Arial"/>
              </w:rPr>
            </w:pPr>
          </w:p>
        </w:tc>
        <w:tc>
          <w:tcPr>
            <w:tcW w:w="373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410F8" w:rsidRPr="0074559B" w:rsidRDefault="000410F8" w:rsidP="005630F2">
            <w:pPr>
              <w:rPr>
                <w:rFonts w:cs="Arial"/>
              </w:rPr>
            </w:pPr>
          </w:p>
        </w:tc>
      </w:tr>
    </w:tbl>
    <w:p w:rsidR="000410F8" w:rsidRPr="006D0B10" w:rsidRDefault="000410F8" w:rsidP="000410F8">
      <w:pPr>
        <w:rPr>
          <w:rFonts w:cs="Arial"/>
        </w:rPr>
      </w:pPr>
    </w:p>
    <w:p w:rsidR="000410F8" w:rsidRPr="00C43BB9" w:rsidRDefault="000410F8" w:rsidP="000410F8">
      <w:pPr>
        <w:spacing w:before="40"/>
        <w:rPr>
          <w:rFonts w:cs="Arial"/>
          <w:szCs w:val="22"/>
          <w:u w:val="single"/>
        </w:rPr>
      </w:pPr>
      <w:r w:rsidRPr="00C43BB9">
        <w:rPr>
          <w:rFonts w:cs="Arial"/>
          <w:szCs w:val="22"/>
          <w:u w:val="single"/>
        </w:rPr>
        <w:t>References:</w:t>
      </w:r>
    </w:p>
    <w:p w:rsidR="000410F8" w:rsidRPr="00C43BB9" w:rsidRDefault="000410F8" w:rsidP="000410F8">
      <w:pPr>
        <w:spacing w:before="40"/>
        <w:rPr>
          <w:rFonts w:cs="Arial"/>
          <w:szCs w:val="22"/>
        </w:rPr>
      </w:pPr>
      <w:r w:rsidRPr="00C43BB9">
        <w:rPr>
          <w:rFonts w:cs="Arial"/>
          <w:szCs w:val="22"/>
        </w:rPr>
        <w:t xml:space="preserve">Chemical Abstract Service </w:t>
      </w:r>
      <w:hyperlink r:id="rId8" w:history="1">
        <w:r w:rsidRPr="00C43BB9">
          <w:rPr>
            <w:rStyle w:val="Hyperlink"/>
            <w:rFonts w:cs="Arial"/>
            <w:szCs w:val="22"/>
          </w:rPr>
          <w:t>http://www.cas.org/</w:t>
        </w:r>
      </w:hyperlink>
    </w:p>
    <w:p w:rsidR="000410F8" w:rsidRPr="00C43BB9" w:rsidRDefault="000410F8" w:rsidP="000410F8">
      <w:pPr>
        <w:spacing w:before="40"/>
        <w:rPr>
          <w:rFonts w:cs="Arial"/>
          <w:szCs w:val="22"/>
        </w:rPr>
      </w:pPr>
      <w:r w:rsidRPr="00C43BB9">
        <w:rPr>
          <w:rFonts w:cs="Arial"/>
          <w:szCs w:val="22"/>
        </w:rPr>
        <w:t xml:space="preserve">Vermont Safety Information Resources, Inc. (SIRI) </w:t>
      </w:r>
      <w:hyperlink r:id="rId9" w:history="1">
        <w:r w:rsidRPr="00C43BB9">
          <w:rPr>
            <w:rStyle w:val="Hyperlink"/>
            <w:rFonts w:cs="Arial"/>
            <w:szCs w:val="22"/>
          </w:rPr>
          <w:t>http://hazard.com/msds/index.php</w:t>
        </w:r>
      </w:hyperlink>
      <w:r w:rsidRPr="00C43BB9">
        <w:rPr>
          <w:rFonts w:cs="Arial"/>
          <w:szCs w:val="22"/>
        </w:rPr>
        <w:t xml:space="preserve"> </w:t>
      </w:r>
    </w:p>
    <w:p w:rsidR="000410F8" w:rsidRPr="00C43BB9" w:rsidRDefault="000410F8" w:rsidP="000410F8">
      <w:pPr>
        <w:spacing w:before="40"/>
        <w:rPr>
          <w:rFonts w:cs="Arial"/>
          <w:szCs w:val="22"/>
        </w:rPr>
      </w:pPr>
      <w:r w:rsidRPr="00C43BB9">
        <w:rPr>
          <w:rFonts w:cs="Arial"/>
          <w:szCs w:val="22"/>
        </w:rPr>
        <w:t xml:space="preserve">Sigma-Aldrich </w:t>
      </w:r>
      <w:hyperlink r:id="rId10" w:history="1">
        <w:r w:rsidRPr="00C43BB9">
          <w:rPr>
            <w:rStyle w:val="Hyperlink"/>
            <w:rFonts w:cs="Arial"/>
            <w:szCs w:val="22"/>
          </w:rPr>
          <w:t>http://www.sigmaaldrich.com/Area_of_Interest/The_Americas/United_States.html</w:t>
        </w:r>
      </w:hyperlink>
      <w:r w:rsidRPr="00C43BB9">
        <w:rPr>
          <w:rFonts w:cs="Arial"/>
          <w:szCs w:val="22"/>
        </w:rPr>
        <w:t xml:space="preserve"> </w:t>
      </w:r>
    </w:p>
    <w:p w:rsidR="000410F8" w:rsidRPr="00C43BB9" w:rsidRDefault="000410F8" w:rsidP="000410F8">
      <w:pPr>
        <w:spacing w:before="40"/>
        <w:rPr>
          <w:rFonts w:cs="Arial"/>
          <w:szCs w:val="22"/>
        </w:rPr>
      </w:pPr>
      <w:r w:rsidRPr="00C43BB9">
        <w:rPr>
          <w:rFonts w:cs="Arial"/>
          <w:szCs w:val="22"/>
        </w:rPr>
        <w:t xml:space="preserve">MSDS online </w:t>
      </w:r>
      <w:hyperlink r:id="rId11" w:history="1">
        <w:r w:rsidRPr="00C43BB9">
          <w:rPr>
            <w:rStyle w:val="Hyperlink"/>
            <w:rFonts w:cs="Arial"/>
            <w:szCs w:val="22"/>
          </w:rPr>
          <w:t>http://www.ilpi.com/msds/index.html</w:t>
        </w:r>
      </w:hyperlink>
      <w:r w:rsidRPr="00C43BB9">
        <w:rPr>
          <w:rFonts w:cs="Arial"/>
          <w:szCs w:val="22"/>
        </w:rPr>
        <w:t xml:space="preserve"> </w:t>
      </w:r>
    </w:p>
    <w:p w:rsidR="000410F8" w:rsidRPr="00C43BB9" w:rsidRDefault="000410F8" w:rsidP="000410F8">
      <w:pPr>
        <w:spacing w:before="40"/>
        <w:rPr>
          <w:rFonts w:cs="Arial"/>
          <w:szCs w:val="22"/>
        </w:rPr>
      </w:pPr>
      <w:proofErr w:type="spellStart"/>
      <w:r w:rsidRPr="00C43BB9">
        <w:rPr>
          <w:rFonts w:cs="Arial"/>
          <w:szCs w:val="22"/>
        </w:rPr>
        <w:t>Chem</w:t>
      </w:r>
      <w:proofErr w:type="spellEnd"/>
      <w:r w:rsidRPr="00C43BB9">
        <w:rPr>
          <w:rFonts w:cs="Arial"/>
          <w:szCs w:val="22"/>
        </w:rPr>
        <w:t xml:space="preserve"> Industry </w:t>
      </w:r>
      <w:hyperlink r:id="rId12" w:history="1">
        <w:r w:rsidRPr="00C43BB9">
          <w:rPr>
            <w:rStyle w:val="Hyperlink"/>
            <w:rFonts w:cs="Arial"/>
            <w:szCs w:val="22"/>
          </w:rPr>
          <w:t>http://www.chemindustry.com/chemicals/index.asp?=search</w:t>
        </w:r>
      </w:hyperlink>
      <w:r w:rsidRPr="00C43BB9">
        <w:rPr>
          <w:rFonts w:cs="Arial"/>
          <w:szCs w:val="22"/>
        </w:rPr>
        <w:t xml:space="preserve"> </w:t>
      </w:r>
    </w:p>
    <w:p w:rsidR="000410F8" w:rsidRDefault="000410F8" w:rsidP="000410F8">
      <w:pPr>
        <w:spacing w:before="40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C43BB9">
            <w:rPr>
              <w:rFonts w:cs="Arial"/>
              <w:szCs w:val="22"/>
            </w:rPr>
            <w:t>Oxford</w:t>
          </w:r>
        </w:smartTag>
      </w:smartTag>
      <w:r w:rsidRPr="00C43BB9">
        <w:rPr>
          <w:rFonts w:cs="Arial"/>
          <w:szCs w:val="22"/>
        </w:rPr>
        <w:t xml:space="preserve"> University </w:t>
      </w:r>
      <w:hyperlink r:id="rId13" w:anchor="MSDS" w:history="1">
        <w:r w:rsidRPr="00C43BB9">
          <w:rPr>
            <w:rStyle w:val="Hyperlink"/>
            <w:rFonts w:cs="Arial"/>
            <w:szCs w:val="22"/>
          </w:rPr>
          <w:t>http://physchem.ox.ac.uk/MSDS/#MSDS</w:t>
        </w:r>
      </w:hyperlink>
      <w:r>
        <w:rPr>
          <w:rFonts w:cs="Arial"/>
        </w:rPr>
        <w:t xml:space="preserve"> </w:t>
      </w:r>
    </w:p>
    <w:p w:rsidR="00597D53" w:rsidRDefault="00597D53" w:rsidP="000410F8">
      <w:pPr>
        <w:spacing w:before="40"/>
        <w:rPr>
          <w:rFonts w:cs="Arial"/>
        </w:rPr>
      </w:pPr>
    </w:p>
    <w:sectPr w:rsidR="00597D5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E6" w:rsidRDefault="00FC6AE6" w:rsidP="000410F8">
      <w:r>
        <w:separator/>
      </w:r>
    </w:p>
  </w:endnote>
  <w:endnote w:type="continuationSeparator" w:id="0">
    <w:p w:rsidR="00FC6AE6" w:rsidRDefault="00FC6AE6" w:rsidP="000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4" w:rsidRPr="00006404" w:rsidRDefault="00F54374" w:rsidP="00774874">
    <w:pPr>
      <w:pStyle w:val="Footer"/>
      <w:rPr>
        <w:sz w:val="20"/>
      </w:rPr>
    </w:pPr>
    <w:r>
      <w:rPr>
        <w:sz w:val="20"/>
      </w:rPr>
      <w:t>Hazardous Chemicals Module</w:t>
    </w:r>
    <w:r w:rsidR="00774874">
      <w:rPr>
        <w:sz w:val="20"/>
      </w:rPr>
      <w:tab/>
    </w:r>
    <w:r w:rsidR="00774874">
      <w:rPr>
        <w:sz w:val="20"/>
      </w:rPr>
      <w:tab/>
    </w:r>
    <w:r w:rsidR="00774874" w:rsidRPr="00006404">
      <w:rPr>
        <w:sz w:val="20"/>
      </w:rPr>
      <w:t xml:space="preserve">page </w:t>
    </w:r>
    <w:r w:rsidR="00774874" w:rsidRPr="00006404">
      <w:rPr>
        <w:rStyle w:val="PageNumber"/>
        <w:sz w:val="20"/>
      </w:rPr>
      <w:fldChar w:fldCharType="begin"/>
    </w:r>
    <w:r w:rsidR="00774874" w:rsidRPr="00006404">
      <w:rPr>
        <w:rStyle w:val="PageNumber"/>
        <w:sz w:val="20"/>
      </w:rPr>
      <w:instrText xml:space="preserve"> PAGE </w:instrText>
    </w:r>
    <w:r w:rsidR="00774874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774874" w:rsidRPr="00006404">
      <w:rPr>
        <w:rStyle w:val="PageNumber"/>
        <w:sz w:val="20"/>
      </w:rPr>
      <w:fldChar w:fldCharType="end"/>
    </w:r>
    <w:r w:rsidR="00774874" w:rsidRPr="00006404">
      <w:rPr>
        <w:rStyle w:val="PageNumber"/>
        <w:sz w:val="20"/>
      </w:rPr>
      <w:t xml:space="preserve"> of </w:t>
    </w:r>
    <w:r w:rsidR="00774874" w:rsidRPr="00006404">
      <w:rPr>
        <w:rStyle w:val="PageNumber"/>
        <w:sz w:val="20"/>
      </w:rPr>
      <w:fldChar w:fldCharType="begin"/>
    </w:r>
    <w:r w:rsidR="00774874" w:rsidRPr="00006404">
      <w:rPr>
        <w:rStyle w:val="PageNumber"/>
        <w:sz w:val="20"/>
      </w:rPr>
      <w:instrText xml:space="preserve"> NUMPAGES </w:instrText>
    </w:r>
    <w:r w:rsidR="00774874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 w:rsidR="00774874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E6" w:rsidRDefault="00FC6AE6" w:rsidP="000410F8">
      <w:r>
        <w:separator/>
      </w:r>
    </w:p>
  </w:footnote>
  <w:footnote w:type="continuationSeparator" w:id="0">
    <w:p w:rsidR="00FC6AE6" w:rsidRDefault="00FC6AE6" w:rsidP="000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30F"/>
    <w:multiLevelType w:val="hybridMultilevel"/>
    <w:tmpl w:val="90B8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232"/>
    <w:multiLevelType w:val="hybridMultilevel"/>
    <w:tmpl w:val="9890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1AC3"/>
    <w:multiLevelType w:val="hybridMultilevel"/>
    <w:tmpl w:val="9DA8CB9C"/>
    <w:lvl w:ilvl="0" w:tplc="0C78B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65986"/>
    <w:multiLevelType w:val="hybridMultilevel"/>
    <w:tmpl w:val="263C1104"/>
    <w:lvl w:ilvl="0" w:tplc="84BA666E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8"/>
    <w:rsid w:val="0003235F"/>
    <w:rsid w:val="000410F8"/>
    <w:rsid w:val="000507DE"/>
    <w:rsid w:val="000F1C92"/>
    <w:rsid w:val="001E33EC"/>
    <w:rsid w:val="00597D53"/>
    <w:rsid w:val="00774874"/>
    <w:rsid w:val="007E0786"/>
    <w:rsid w:val="00C7479A"/>
    <w:rsid w:val="00DA6B7A"/>
    <w:rsid w:val="00DD6669"/>
    <w:rsid w:val="00F54374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F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4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F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4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F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4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F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4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org/" TargetMode="External"/><Relationship Id="rId13" Type="http://schemas.openxmlformats.org/officeDocument/2006/relationships/hyperlink" Target="http://physchem.ox.ac.uk/MS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mindustry.com/chemicals/index.asp?=sear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pi.com/msd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gmaaldrich.com/Area_of_Interest/The_Americas/United_St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zard.com/msds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2016-12-20T15:09:00Z</dcterms:created>
  <dcterms:modified xsi:type="dcterms:W3CDTF">2016-12-20T15:09:00Z</dcterms:modified>
</cp:coreProperties>
</file>